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B6" w:rsidRDefault="00323FB6" w:rsidP="00323FB6">
      <w:pPr>
        <w:jc w:val="right"/>
      </w:pPr>
    </w:p>
    <w:p w:rsidR="00817C94" w:rsidRDefault="00817C94" w:rsidP="00CF495F">
      <w:pPr>
        <w:rPr>
          <w:rFonts w:ascii="Lucida Sans" w:hAnsi="Lucida Sans"/>
          <w:b/>
          <w:i/>
          <w:sz w:val="40"/>
          <w:u w:val="single"/>
        </w:rPr>
      </w:pPr>
    </w:p>
    <w:p w:rsidR="00CF495F" w:rsidRPr="002F36C1" w:rsidRDefault="00817C94" w:rsidP="00CF495F">
      <w:pPr>
        <w:rPr>
          <w:rFonts w:ascii="Lucida Sans" w:hAnsi="Lucida Sans"/>
          <w:b/>
          <w:i/>
          <w:sz w:val="40"/>
          <w:u w:val="single"/>
        </w:rPr>
      </w:pPr>
      <w:r>
        <w:rPr>
          <w:rFonts w:ascii="Lucida Sans" w:hAnsi="Lucida Sans"/>
          <w:b/>
          <w:i/>
          <w:sz w:val="40"/>
          <w:u w:val="single"/>
        </w:rPr>
        <w:t>Novembre</w:t>
      </w:r>
      <w:r w:rsidR="00CF495F" w:rsidRPr="002F36C1">
        <w:rPr>
          <w:rFonts w:ascii="Lucida Sans" w:hAnsi="Lucida Sans"/>
          <w:b/>
          <w:i/>
          <w:sz w:val="40"/>
          <w:u w:val="single"/>
        </w:rPr>
        <w:t xml:space="preserve"> 2017 </w:t>
      </w:r>
      <w:r w:rsidR="002F36C1">
        <w:rPr>
          <w:rFonts w:ascii="Lucida Sans" w:hAnsi="Lucida Sans"/>
          <w:b/>
          <w:i/>
          <w:sz w:val="40"/>
          <w:u w:val="single"/>
        </w:rPr>
        <w:t>–</w:t>
      </w:r>
      <w:r w:rsidR="00CF495F" w:rsidRPr="002F36C1">
        <w:rPr>
          <w:rFonts w:ascii="Lucida Sans" w:hAnsi="Lucida Sans"/>
          <w:b/>
          <w:i/>
          <w:sz w:val="40"/>
          <w:u w:val="single"/>
        </w:rPr>
        <w:t xml:space="preserve"> </w:t>
      </w:r>
      <w:r w:rsidR="002F36C1">
        <w:rPr>
          <w:rFonts w:ascii="Lucida Sans" w:hAnsi="Lucida Sans"/>
          <w:b/>
          <w:i/>
          <w:sz w:val="40"/>
          <w:u w:val="single"/>
        </w:rPr>
        <w:t>CHE COSA CI MANCA</w:t>
      </w:r>
      <w:r w:rsidR="00CF495F" w:rsidRPr="002F36C1">
        <w:rPr>
          <w:rFonts w:ascii="Lucida Sans" w:hAnsi="Lucida Sans"/>
          <w:b/>
          <w:i/>
          <w:sz w:val="40"/>
          <w:u w:val="single"/>
        </w:rPr>
        <w:t>?</w:t>
      </w:r>
    </w:p>
    <w:p w:rsidR="002F36C1" w:rsidRDefault="002F36C1" w:rsidP="00CF495F">
      <w:pPr>
        <w:rPr>
          <w:rFonts w:ascii="Lucida Sans" w:hAnsi="Lucida Sans"/>
          <w:b/>
          <w:i/>
          <w:sz w:val="40"/>
          <w:u w:val="single"/>
        </w:rPr>
      </w:pPr>
    </w:p>
    <w:p w:rsidR="00CF495F" w:rsidRPr="0067799C" w:rsidRDefault="00CF495F" w:rsidP="00CF495F">
      <w:pPr>
        <w:rPr>
          <w:rFonts w:ascii="Lucida Sans" w:hAnsi="Lucida Sans"/>
          <w:sz w:val="32"/>
        </w:rPr>
      </w:pPr>
    </w:p>
    <w:p w:rsidR="00CF495F" w:rsidRPr="0067799C" w:rsidRDefault="00817C94" w:rsidP="00CF495F">
      <w:pPr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1</w:t>
      </w:r>
      <w:r w:rsidR="00CF495F" w:rsidRPr="0067799C">
        <w:rPr>
          <w:rFonts w:ascii="Lucida Sans" w:hAnsi="Lucida Sans"/>
          <w:sz w:val="32"/>
        </w:rPr>
        <w:t>.</w:t>
      </w:r>
    </w:p>
    <w:p w:rsidR="00CF495F" w:rsidRPr="0067799C" w:rsidRDefault="00CF495F" w:rsidP="00CF495F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</w:rPr>
        <w:t xml:space="preserve">Stanno terminando le giacenze in magazzino di </w:t>
      </w:r>
    </w:p>
    <w:p w:rsidR="00817C94" w:rsidRDefault="00CF495F" w:rsidP="00CF495F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b/>
          <w:i/>
          <w:sz w:val="32"/>
        </w:rPr>
        <w:t>PRODOTTI PER L’IGIENE DI CASA E PERSONA</w:t>
      </w:r>
      <w:r w:rsidRPr="0067799C">
        <w:rPr>
          <w:rFonts w:ascii="Lucida Sans" w:hAnsi="Lucida Sans"/>
          <w:sz w:val="32"/>
        </w:rPr>
        <w:t xml:space="preserve"> e di </w:t>
      </w:r>
    </w:p>
    <w:p w:rsidR="00CF495F" w:rsidRPr="0067799C" w:rsidRDefault="00CF495F" w:rsidP="00CF495F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b/>
          <w:i/>
          <w:sz w:val="32"/>
        </w:rPr>
        <w:t>PANNOLINI E LATTE IN POLVERE PER NEONATI</w:t>
      </w:r>
    </w:p>
    <w:p w:rsidR="00323FB6" w:rsidRPr="0067799C" w:rsidRDefault="00323FB6" w:rsidP="00323FB6">
      <w:pPr>
        <w:rPr>
          <w:b/>
          <w:sz w:val="20"/>
        </w:rPr>
      </w:pPr>
    </w:p>
    <w:p w:rsidR="00CF495F" w:rsidRPr="0067799C" w:rsidRDefault="00CF495F" w:rsidP="00323FB6">
      <w:pPr>
        <w:rPr>
          <w:b/>
          <w:sz w:val="20"/>
        </w:rPr>
      </w:pPr>
    </w:p>
    <w:p w:rsidR="00CF495F" w:rsidRPr="0067799C" w:rsidRDefault="00CF495F" w:rsidP="00323FB6">
      <w:pPr>
        <w:rPr>
          <w:b/>
          <w:sz w:val="20"/>
        </w:rPr>
      </w:pPr>
    </w:p>
    <w:p w:rsidR="002F36C1" w:rsidRPr="0067799C" w:rsidRDefault="00817C94" w:rsidP="002F36C1">
      <w:pPr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2</w:t>
      </w:r>
      <w:r w:rsidR="002F36C1" w:rsidRPr="0067799C">
        <w:rPr>
          <w:rFonts w:ascii="Lucida Sans" w:hAnsi="Lucida Sans"/>
          <w:sz w:val="32"/>
        </w:rPr>
        <w:t>.</w:t>
      </w:r>
    </w:p>
    <w:p w:rsidR="0067799C" w:rsidRDefault="002F36C1" w:rsidP="002F36C1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</w:rPr>
        <w:t>Se vi chiedono</w:t>
      </w:r>
      <w:r w:rsidR="0067799C">
        <w:rPr>
          <w:rFonts w:ascii="Lucida Sans" w:hAnsi="Lucida Sans"/>
          <w:sz w:val="32"/>
        </w:rPr>
        <w:t xml:space="preserve"> quali articoli è utile donarci</w:t>
      </w:r>
      <w:r w:rsidRPr="0067799C">
        <w:rPr>
          <w:rFonts w:ascii="Lucida Sans" w:hAnsi="Lucida Sans"/>
          <w:sz w:val="32"/>
        </w:rPr>
        <w:t xml:space="preserve"> </w:t>
      </w:r>
    </w:p>
    <w:p w:rsidR="00625740" w:rsidRPr="0067799C" w:rsidRDefault="002F36C1" w:rsidP="002F36C1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  <w:u w:val="single"/>
        </w:rPr>
        <w:t>in qualsiasi periodo dell’ann</w:t>
      </w:r>
      <w:r w:rsidR="0067799C">
        <w:rPr>
          <w:rFonts w:ascii="Lucida Sans" w:hAnsi="Lucida Sans"/>
          <w:sz w:val="32"/>
          <w:u w:val="single"/>
        </w:rPr>
        <w:t>o:</w:t>
      </w:r>
      <w:r w:rsidRPr="0067799C">
        <w:rPr>
          <w:rFonts w:ascii="Lucida Sans" w:hAnsi="Lucida Sans"/>
          <w:sz w:val="32"/>
        </w:rPr>
        <w:t xml:space="preserve"> </w:t>
      </w:r>
    </w:p>
    <w:p w:rsidR="0067799C" w:rsidRDefault="002F36C1" w:rsidP="002F36C1">
      <w:pPr>
        <w:rPr>
          <w:rFonts w:ascii="Lucida Sans" w:hAnsi="Lucida Sans"/>
          <w:b/>
          <w:i/>
          <w:sz w:val="32"/>
        </w:rPr>
      </w:pPr>
      <w:r w:rsidRPr="0067799C">
        <w:rPr>
          <w:rFonts w:ascii="Lucida Sans" w:hAnsi="Lucida Sans"/>
          <w:b/>
          <w:i/>
          <w:sz w:val="32"/>
        </w:rPr>
        <w:t xml:space="preserve">TUTE E SCARPE DA GINNASTICA DA UOMO </w:t>
      </w:r>
      <w:r w:rsidR="00625740" w:rsidRPr="0067799C">
        <w:rPr>
          <w:rFonts w:ascii="Lucida Sans" w:hAnsi="Lucida Sans"/>
          <w:b/>
          <w:i/>
          <w:sz w:val="32"/>
        </w:rPr>
        <w:t xml:space="preserve">+ </w:t>
      </w:r>
    </w:p>
    <w:p w:rsidR="002F36C1" w:rsidRPr="0067799C" w:rsidRDefault="00625740" w:rsidP="002F36C1">
      <w:pPr>
        <w:rPr>
          <w:rFonts w:ascii="Lucida Sans" w:hAnsi="Lucida Sans"/>
          <w:b/>
          <w:i/>
          <w:sz w:val="32"/>
        </w:rPr>
      </w:pPr>
      <w:r w:rsidRPr="0067799C">
        <w:rPr>
          <w:rFonts w:ascii="Lucida Sans" w:hAnsi="Lucida Sans"/>
          <w:b/>
          <w:i/>
          <w:sz w:val="32"/>
        </w:rPr>
        <w:t>OMOGENEIZZATI ALLA FRUTTA E PASTINA PER NEONATI</w:t>
      </w:r>
    </w:p>
    <w:p w:rsidR="003A58F4" w:rsidRPr="0067799C" w:rsidRDefault="003A58F4" w:rsidP="002F36C1">
      <w:pPr>
        <w:rPr>
          <w:rFonts w:ascii="Lucida Sans" w:hAnsi="Lucida Sans"/>
          <w:b/>
          <w:i/>
          <w:sz w:val="36"/>
        </w:rPr>
      </w:pPr>
    </w:p>
    <w:p w:rsidR="00817C94" w:rsidRDefault="00817C94" w:rsidP="003A58F4">
      <w:pPr>
        <w:rPr>
          <w:rFonts w:ascii="Lucida Sans" w:hAnsi="Lucida Sans"/>
          <w:sz w:val="32"/>
        </w:rPr>
      </w:pPr>
    </w:p>
    <w:p w:rsidR="003A58F4" w:rsidRPr="0067799C" w:rsidRDefault="00817C94" w:rsidP="003A58F4">
      <w:pPr>
        <w:rPr>
          <w:rFonts w:ascii="Lucida Sans" w:hAnsi="Lucida Sans"/>
          <w:sz w:val="32"/>
        </w:rPr>
      </w:pPr>
      <w:r>
        <w:rPr>
          <w:rFonts w:ascii="Lucida Sans" w:hAnsi="Lucida Sans"/>
          <w:sz w:val="32"/>
        </w:rPr>
        <w:t>3</w:t>
      </w:r>
      <w:r w:rsidR="003A58F4" w:rsidRPr="0067799C">
        <w:rPr>
          <w:rFonts w:ascii="Lucida Sans" w:hAnsi="Lucida Sans"/>
          <w:sz w:val="32"/>
        </w:rPr>
        <w:t>.</w:t>
      </w:r>
    </w:p>
    <w:p w:rsidR="00AF1E9E" w:rsidRPr="0067799C" w:rsidRDefault="003A58F4" w:rsidP="003A58F4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</w:rPr>
        <w:t>Siamo sempre in cerca</w:t>
      </w:r>
      <w:r w:rsidR="0067799C">
        <w:rPr>
          <w:rFonts w:ascii="Lucida Sans" w:hAnsi="Lucida Sans"/>
          <w:sz w:val="32"/>
        </w:rPr>
        <w:t xml:space="preserve"> </w:t>
      </w:r>
      <w:r w:rsidR="0067799C" w:rsidRPr="0067799C">
        <w:rPr>
          <w:rFonts w:ascii="Lucida Sans" w:hAnsi="Lucida Sans"/>
          <w:sz w:val="32"/>
        </w:rPr>
        <w:t>di</w:t>
      </w:r>
      <w:r w:rsidR="0067799C">
        <w:rPr>
          <w:rFonts w:ascii="Lucida Sans" w:hAnsi="Lucida Sans"/>
          <w:sz w:val="32"/>
        </w:rPr>
        <w:t xml:space="preserve"> </w:t>
      </w:r>
      <w:r w:rsidR="0067799C" w:rsidRPr="0067799C">
        <w:rPr>
          <w:rFonts w:ascii="Lucida Sans" w:hAnsi="Lucida Sans"/>
          <w:b/>
          <w:i/>
          <w:sz w:val="32"/>
        </w:rPr>
        <w:t>NUOVI VOLONTARI</w:t>
      </w:r>
      <w:r w:rsidR="00AF1E9E" w:rsidRPr="0067799C">
        <w:rPr>
          <w:rFonts w:ascii="Lucida Sans" w:hAnsi="Lucida Sans"/>
          <w:sz w:val="32"/>
        </w:rPr>
        <w:t xml:space="preserve">, </w:t>
      </w:r>
    </w:p>
    <w:p w:rsidR="0067799C" w:rsidRDefault="00AF1E9E" w:rsidP="003A58F4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</w:rPr>
        <w:t>sia a Quistello che a Poggio Rusco,</w:t>
      </w:r>
      <w:r w:rsidR="003A58F4" w:rsidRPr="0067799C">
        <w:rPr>
          <w:rFonts w:ascii="Lucida Sans" w:hAnsi="Lucida Sans"/>
          <w:sz w:val="32"/>
        </w:rPr>
        <w:t xml:space="preserve"> </w:t>
      </w:r>
    </w:p>
    <w:p w:rsidR="009F741F" w:rsidRDefault="00AF1E9E" w:rsidP="00323FB6">
      <w:pPr>
        <w:rPr>
          <w:rFonts w:ascii="Lucida Sans" w:hAnsi="Lucida Sans"/>
          <w:sz w:val="32"/>
        </w:rPr>
      </w:pPr>
      <w:r w:rsidRPr="0067799C">
        <w:rPr>
          <w:rFonts w:ascii="Lucida Sans" w:hAnsi="Lucida Sans"/>
          <w:sz w:val="32"/>
        </w:rPr>
        <w:t>per la distribuzione, ma anche per attività d’ufficio, visita alle famiglie, trasporti col furgone, animazione della comunità, ecc.</w:t>
      </w:r>
    </w:p>
    <w:p w:rsidR="0067799C" w:rsidRDefault="0067799C" w:rsidP="00323FB6">
      <w:pPr>
        <w:rPr>
          <w:rFonts w:ascii="Lucida Sans" w:hAnsi="Lucida Sans"/>
          <w:sz w:val="32"/>
        </w:rPr>
      </w:pPr>
    </w:p>
    <w:p w:rsidR="0067799C" w:rsidRDefault="0067799C" w:rsidP="00323FB6">
      <w:pPr>
        <w:rPr>
          <w:rFonts w:ascii="Lucida Sans" w:hAnsi="Lucida Sans"/>
          <w:b/>
          <w:i/>
          <w:sz w:val="40"/>
        </w:rPr>
      </w:pPr>
    </w:p>
    <w:p w:rsidR="00817C94" w:rsidRDefault="00817C94" w:rsidP="0067799C">
      <w:pPr>
        <w:jc w:val="right"/>
        <w:rPr>
          <w:rFonts w:ascii="Lucida Sans" w:hAnsi="Lucida Sans"/>
          <w:b/>
          <w:i/>
          <w:sz w:val="40"/>
        </w:rPr>
      </w:pPr>
    </w:p>
    <w:p w:rsidR="00817C94" w:rsidRDefault="00817C94" w:rsidP="0067799C">
      <w:pPr>
        <w:jc w:val="right"/>
        <w:rPr>
          <w:rFonts w:ascii="Lucida Sans" w:hAnsi="Lucida Sans"/>
          <w:b/>
          <w:i/>
          <w:sz w:val="40"/>
        </w:rPr>
      </w:pPr>
    </w:p>
    <w:p w:rsidR="0067799C" w:rsidRPr="0067799C" w:rsidRDefault="0067799C" w:rsidP="0067799C">
      <w:pPr>
        <w:jc w:val="right"/>
        <w:rPr>
          <w:rFonts w:ascii="Lucida Sans" w:hAnsi="Lucida Sans"/>
          <w:sz w:val="32"/>
        </w:rPr>
      </w:pPr>
      <w:bookmarkStart w:id="0" w:name="_GoBack"/>
      <w:bookmarkEnd w:id="0"/>
      <w:r w:rsidRPr="0067799C">
        <w:rPr>
          <w:rFonts w:ascii="Lucida Sans" w:hAnsi="Lucida Sans"/>
          <w:b/>
          <w:i/>
          <w:sz w:val="40"/>
        </w:rPr>
        <w:t>GRAZIE!!!</w:t>
      </w:r>
    </w:p>
    <w:sectPr w:rsidR="0067799C" w:rsidRPr="0067799C" w:rsidSect="00C51E0B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C1" w:rsidRDefault="00A354C1">
      <w:r>
        <w:separator/>
      </w:r>
    </w:p>
  </w:endnote>
  <w:endnote w:type="continuationSeparator" w:id="0">
    <w:p w:rsidR="00A354C1" w:rsidRDefault="00A3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elebrat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F8" w:rsidRDefault="000524F8" w:rsidP="00660B9A">
    <w:pPr>
      <w:pStyle w:val="Intestazione"/>
      <w:ind w:left="142"/>
      <w:jc w:val="center"/>
      <w:rPr>
        <w:rFonts w:ascii="Black Chancery" w:hAnsi="Black Chancery"/>
        <w:spacing w:val="48"/>
      </w:rPr>
    </w:pPr>
  </w:p>
  <w:p w:rsidR="00660B9A" w:rsidRDefault="00921B20" w:rsidP="00660B9A">
    <w:pPr>
      <w:pStyle w:val="Intestazione"/>
      <w:ind w:left="142"/>
      <w:jc w:val="center"/>
      <w:rPr>
        <w:rFonts w:ascii="Black Chancery" w:hAnsi="Black Chancery"/>
        <w:spacing w:val="48"/>
      </w:rPr>
    </w:pPr>
    <w:r w:rsidRPr="000524F8">
      <w:rPr>
        <w:rFonts w:ascii="Black Chancery" w:hAnsi="Black Chancery"/>
        <w:b/>
        <w:noProof/>
        <w:spacing w:val="48"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7D1D7E" wp14:editId="64E1254A">
              <wp:simplePos x="0" y="0"/>
              <wp:positionH relativeFrom="column">
                <wp:posOffset>342265</wp:posOffset>
              </wp:positionH>
              <wp:positionV relativeFrom="paragraph">
                <wp:posOffset>-176530</wp:posOffset>
              </wp:positionV>
              <wp:extent cx="6271895" cy="0"/>
              <wp:effectExtent l="18415" t="23495" r="24765" b="241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1895" cy="0"/>
                      </a:xfrm>
                      <a:prstGeom prst="line">
                        <a:avLst/>
                      </a:prstGeom>
                      <a:noFill/>
                      <a:ln w="3492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-13.9pt" to="520.8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I+GQ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" strokeweight="2.75pt">
              <v:stroke linestyle="thinThin"/>
            </v:line>
          </w:pict>
        </mc:Fallback>
      </mc:AlternateContent>
    </w:r>
    <w:r w:rsidR="000524F8" w:rsidRPr="000524F8">
      <w:rPr>
        <w:rFonts w:ascii="Black Chancery" w:hAnsi="Black Chancery"/>
        <w:b/>
        <w:spacing w:val="48"/>
      </w:rPr>
      <w:t>CENTRO D’ASCOLTO DI QUISTELLO</w:t>
    </w:r>
    <w:r w:rsidR="000524F8">
      <w:rPr>
        <w:rFonts w:ascii="Black Chancery" w:hAnsi="Black Chancery"/>
        <w:spacing w:val="48"/>
      </w:rPr>
      <w:t>,</w:t>
    </w:r>
    <w:r w:rsidR="00660B9A">
      <w:rPr>
        <w:rFonts w:ascii="Black Chancery" w:hAnsi="Black Chancery"/>
        <w:spacing w:val="48"/>
      </w:rPr>
      <w:t xml:space="preserve"> Via </w:t>
    </w:r>
    <w:r w:rsidR="00CD0D67">
      <w:rPr>
        <w:rFonts w:ascii="Black Chancery" w:hAnsi="Black Chancery"/>
        <w:spacing w:val="48"/>
      </w:rPr>
      <w:t>Vittorio Veneto</w:t>
    </w:r>
    <w:r w:rsidR="000524F8">
      <w:rPr>
        <w:rFonts w:ascii="Black Chancery" w:hAnsi="Black Chancery"/>
        <w:spacing w:val="48"/>
      </w:rPr>
      <w:t xml:space="preserve"> </w:t>
    </w:r>
    <w:r w:rsidR="00CD0D67">
      <w:rPr>
        <w:rFonts w:ascii="Black Chancery" w:hAnsi="Black Chancery"/>
        <w:spacing w:val="48"/>
      </w:rPr>
      <w:t>23</w:t>
    </w:r>
  </w:p>
  <w:p w:rsidR="00660B9A" w:rsidRDefault="00660B9A" w:rsidP="00660B9A">
    <w:pPr>
      <w:pStyle w:val="Pidipagina"/>
      <w:jc w:val="center"/>
      <w:rPr>
        <w:rStyle w:val="Collegamentoipertestuale"/>
        <w:rFonts w:ascii="Black Chancery" w:hAnsi="Black Chancery"/>
        <w:spacing w:val="48"/>
        <w:sz w:val="22"/>
        <w:szCs w:val="22"/>
      </w:rPr>
    </w:pPr>
    <w:proofErr w:type="spellStart"/>
    <w:r>
      <w:rPr>
        <w:rFonts w:ascii="Black Chancery" w:hAnsi="Black Chancery"/>
        <w:spacing w:val="48"/>
      </w:rPr>
      <w:t>Tel</w:t>
    </w:r>
    <w:proofErr w:type="spellEnd"/>
    <w:r w:rsidR="000524F8">
      <w:rPr>
        <w:rFonts w:ascii="Black Chancery" w:hAnsi="Black Chancery"/>
        <w:spacing w:val="48"/>
      </w:rPr>
      <w:t>/fax 0376_</w:t>
    </w:r>
    <w:r>
      <w:rPr>
        <w:rFonts w:ascii="Black Chancery" w:hAnsi="Black Chancery"/>
        <w:spacing w:val="48"/>
      </w:rPr>
      <w:t xml:space="preserve">618977  e-mail: </w:t>
    </w:r>
    <w:hyperlink r:id="rId1" w:history="1">
      <w:r w:rsidRPr="00272E5F">
        <w:rPr>
          <w:rStyle w:val="Collegamentoipertestuale"/>
          <w:rFonts w:ascii="Black Chancery" w:hAnsi="Black Chancery"/>
          <w:spacing w:val="48"/>
          <w:sz w:val="22"/>
          <w:szCs w:val="22"/>
        </w:rPr>
        <w:t>sanbenedetto.onlus@tiscali.it</w:t>
      </w:r>
    </w:hyperlink>
  </w:p>
  <w:p w:rsidR="000524F8" w:rsidRDefault="000524F8" w:rsidP="00660B9A">
    <w:pPr>
      <w:pStyle w:val="Pidipagina"/>
      <w:jc w:val="center"/>
      <w:rPr>
        <w:rStyle w:val="Collegamentoipertestuale"/>
        <w:rFonts w:ascii="Black Chancery" w:hAnsi="Black Chancery"/>
        <w:spacing w:val="48"/>
        <w:sz w:val="22"/>
        <w:szCs w:val="22"/>
      </w:rPr>
    </w:pPr>
    <w:r w:rsidRPr="000524F8">
      <w:rPr>
        <w:rFonts w:ascii="Black Chancery" w:hAnsi="Black Chancery"/>
        <w:b/>
        <w:spacing w:val="48"/>
      </w:rPr>
      <w:t>CENTRO D’ASCOLTO DI POGGIO RUSCO</w:t>
    </w:r>
    <w:r>
      <w:rPr>
        <w:rFonts w:ascii="Black Chancery" w:hAnsi="Black Chancery"/>
        <w:spacing w:val="48"/>
      </w:rPr>
      <w:t>, Via Matteotti 127</w:t>
    </w:r>
  </w:p>
  <w:p w:rsidR="000524F8" w:rsidRDefault="000524F8" w:rsidP="000524F8">
    <w:pPr>
      <w:pStyle w:val="Pidipagina"/>
      <w:jc w:val="center"/>
    </w:pPr>
    <w:proofErr w:type="spellStart"/>
    <w:r>
      <w:rPr>
        <w:rFonts w:ascii="Black Chancery" w:hAnsi="Black Chancery"/>
        <w:spacing w:val="48"/>
      </w:rPr>
      <w:t>Tel</w:t>
    </w:r>
    <w:proofErr w:type="spellEnd"/>
    <w:r>
      <w:rPr>
        <w:rFonts w:ascii="Black Chancery" w:hAnsi="Black Chancery"/>
        <w:spacing w:val="48"/>
      </w:rPr>
      <w:t xml:space="preserve">/fax 0386_52131  e-mail: </w:t>
    </w:r>
    <w:hyperlink r:id="rId2" w:history="1">
      <w:r w:rsidRPr="000C67B3">
        <w:rPr>
          <w:rStyle w:val="Collegamentoipertestuale"/>
          <w:rFonts w:ascii="Black Chancery" w:hAnsi="Black Chancery"/>
          <w:spacing w:val="48"/>
          <w:sz w:val="22"/>
          <w:szCs w:val="22"/>
        </w:rPr>
        <w:t>centrodiascolto.poggio@gmail.com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C1" w:rsidRDefault="00A354C1">
      <w:r>
        <w:separator/>
      </w:r>
    </w:p>
  </w:footnote>
  <w:footnote w:type="continuationSeparator" w:id="0">
    <w:p w:rsidR="00A354C1" w:rsidRDefault="00A3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9A" w:rsidRPr="00660B9A" w:rsidRDefault="004966E5" w:rsidP="00660B9A">
    <w:pPr>
      <w:pStyle w:val="Intestazione"/>
      <w:ind w:left="1701"/>
      <w:jc w:val="center"/>
      <w:rPr>
        <w:rFonts w:ascii="Baskerville Old Face" w:hAnsi="Baskerville Old Face" w:cs="Andalus"/>
        <w:b/>
        <w:bCs/>
        <w:spacing w:val="48"/>
        <w:sz w:val="16"/>
        <w:szCs w:val="16"/>
      </w:rPr>
    </w:pPr>
    <w:r>
      <w:rPr>
        <w:rFonts w:ascii="Black Chancery" w:hAnsi="Black Chancery" w:cs="Andalus"/>
        <w:b/>
        <w:bCs/>
        <w:noProof/>
        <w:spacing w:val="48"/>
        <w:sz w:val="44"/>
        <w:szCs w:val="4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B0B434" wp14:editId="00FE1E80">
              <wp:simplePos x="0" y="0"/>
              <wp:positionH relativeFrom="column">
                <wp:posOffset>5779261</wp:posOffset>
              </wp:positionH>
              <wp:positionV relativeFrom="paragraph">
                <wp:posOffset>44482</wp:posOffset>
              </wp:positionV>
              <wp:extent cx="1177200" cy="810000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00" cy="81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6E5" w:rsidRDefault="004966E5">
                          <w:pPr>
                            <w:rPr>
                              <w:sz w:val="16"/>
                            </w:rPr>
                          </w:pPr>
                          <w:r w:rsidRPr="004966E5">
                            <w:rPr>
                              <w:sz w:val="16"/>
                            </w:rPr>
                            <w:t xml:space="preserve">In collaborazione con </w:t>
                          </w:r>
                        </w:p>
                        <w:p w:rsidR="004966E5" w:rsidRDefault="004966E5">
                          <w:pPr>
                            <w:rPr>
                              <w:sz w:val="16"/>
                            </w:rPr>
                          </w:pPr>
                        </w:p>
                        <w:p w:rsidR="004966E5" w:rsidRPr="004966E5" w:rsidRDefault="004966E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Black Chancery" w:hAnsi="Black Chancery" w:cs="Andalus"/>
                              <w:b/>
                              <w:bCs/>
                              <w:noProof/>
                              <w:spacing w:val="48"/>
                              <w:sz w:val="44"/>
                              <w:szCs w:val="44"/>
                            </w:rPr>
                            <w:drawing>
                              <wp:inline distT="0" distB="0" distL="0" distR="0" wp14:anchorId="2B598157" wp14:editId="23C3B5A8">
                                <wp:extent cx="953126" cy="400313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on bord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3302" cy="4003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55.05pt;margin-top:3.5pt;width:92.7pt;height:6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" filled="f" stroked="f" strokeweight="0">
              <v:textbox>
                <w:txbxContent>
                  <w:p w:rsidR="004966E5" w:rsidRDefault="004966E5">
                    <w:pPr>
                      <w:rPr>
                        <w:sz w:val="16"/>
                      </w:rPr>
                    </w:pPr>
                    <w:r w:rsidRPr="004966E5">
                      <w:rPr>
                        <w:sz w:val="16"/>
                      </w:rPr>
                      <w:t xml:space="preserve">In collaborazione con </w:t>
                    </w:r>
                  </w:p>
                  <w:p w:rsidR="004966E5" w:rsidRDefault="004966E5">
                    <w:pPr>
                      <w:rPr>
                        <w:sz w:val="16"/>
                      </w:rPr>
                    </w:pPr>
                  </w:p>
                  <w:p w:rsidR="004966E5" w:rsidRPr="004966E5" w:rsidRDefault="004966E5">
                    <w:pPr>
                      <w:rPr>
                        <w:sz w:val="16"/>
                      </w:rPr>
                    </w:pPr>
                    <w:r>
                      <w:rPr>
                        <w:rFonts w:ascii="Black Chancery" w:hAnsi="Black Chancery" w:cs="Andalus"/>
                        <w:b/>
                        <w:bCs/>
                        <w:noProof/>
                        <w:spacing w:val="48"/>
                        <w:sz w:val="44"/>
                        <w:szCs w:val="44"/>
                      </w:rPr>
                      <w:drawing>
                        <wp:inline distT="0" distB="0" distL="0" distR="0" wp14:anchorId="2B598157" wp14:editId="23C3B5A8">
                          <wp:extent cx="953126" cy="400313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on bord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3302" cy="4003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1B20">
      <w:rPr>
        <w:rFonts w:ascii="Black Chancery" w:hAnsi="Black Chancery" w:cs="Andalus"/>
        <w:b/>
        <w:bCs/>
        <w:noProof/>
        <w:spacing w:val="48"/>
        <w:sz w:val="44"/>
        <w:szCs w:val="4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656192" wp14:editId="295CC9A6">
              <wp:simplePos x="0" y="0"/>
              <wp:positionH relativeFrom="column">
                <wp:posOffset>4114800</wp:posOffset>
              </wp:positionH>
              <wp:positionV relativeFrom="paragraph">
                <wp:posOffset>69765</wp:posOffset>
              </wp:positionV>
              <wp:extent cx="1571757" cy="982345"/>
              <wp:effectExtent l="0" t="0" r="0" b="82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757" cy="982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471" w:rsidRPr="00832471" w:rsidRDefault="00832471" w:rsidP="00832471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 w:rsidRPr="00832471">
                            <w:rPr>
                              <w:sz w:val="22"/>
                              <w:szCs w:val="22"/>
                            </w:rPr>
                            <w:t>Sede Legale</w:t>
                          </w:r>
                        </w:p>
                        <w:p w:rsidR="00832471" w:rsidRPr="00832471" w:rsidRDefault="002D2D66" w:rsidP="00832471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Piazza T. Folengo,19</w:t>
                          </w:r>
                        </w:p>
                        <w:p w:rsidR="00832471" w:rsidRPr="00832471" w:rsidRDefault="00832471" w:rsidP="00832471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 w:rsidRPr="00832471">
                            <w:rPr>
                              <w:sz w:val="22"/>
                              <w:szCs w:val="22"/>
                            </w:rPr>
                            <w:t>46027 San Benedetto Po</w:t>
                          </w:r>
                        </w:p>
                        <w:p w:rsidR="00832471" w:rsidRDefault="00832471" w:rsidP="00832471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  <w:r w:rsidRPr="00832471">
                            <w:rPr>
                              <w:sz w:val="22"/>
                              <w:szCs w:val="22"/>
                            </w:rPr>
                            <w:t>C.F. 91004910203</w:t>
                          </w:r>
                        </w:p>
                        <w:p w:rsidR="00832471" w:rsidRDefault="00832471" w:rsidP="00832471"/>
                        <w:p w:rsidR="00832471" w:rsidRDefault="00832471" w:rsidP="008324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24pt;margin-top:5.5pt;width:123.7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2C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" filled="f" stroked="f">
              <v:textbox>
                <w:txbxContent>
                  <w:p w:rsidR="00832471" w:rsidRPr="00832471" w:rsidRDefault="00832471" w:rsidP="00832471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sz w:val="22"/>
                        <w:szCs w:val="22"/>
                      </w:rPr>
                    </w:pPr>
                    <w:r w:rsidRPr="00832471">
                      <w:rPr>
                        <w:sz w:val="22"/>
                        <w:szCs w:val="22"/>
                      </w:rPr>
                      <w:t>Sede Legale</w:t>
                    </w:r>
                  </w:p>
                  <w:p w:rsidR="00832471" w:rsidRPr="00832471" w:rsidRDefault="002D2D66" w:rsidP="00832471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Piazza T. Folengo,19</w:t>
                    </w:r>
                  </w:p>
                  <w:p w:rsidR="00832471" w:rsidRPr="00832471" w:rsidRDefault="00832471" w:rsidP="00832471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sz w:val="22"/>
                        <w:szCs w:val="22"/>
                      </w:rPr>
                    </w:pPr>
                    <w:r w:rsidRPr="00832471">
                      <w:rPr>
                        <w:sz w:val="22"/>
                        <w:szCs w:val="22"/>
                      </w:rPr>
                      <w:t>46027 San Benedetto Po</w:t>
                    </w:r>
                  </w:p>
                  <w:p w:rsidR="00832471" w:rsidRDefault="00832471" w:rsidP="00832471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  <w:r w:rsidRPr="00832471">
                      <w:rPr>
                        <w:sz w:val="22"/>
                        <w:szCs w:val="22"/>
                      </w:rPr>
                      <w:t>C.F. 91004910203</w:t>
                    </w:r>
                  </w:p>
                  <w:p w:rsidR="00832471" w:rsidRDefault="00832471" w:rsidP="00832471"/>
                  <w:p w:rsidR="00832471" w:rsidRDefault="00832471" w:rsidP="00832471"/>
                </w:txbxContent>
              </v:textbox>
            </v:shape>
          </w:pict>
        </mc:Fallback>
      </mc:AlternateContent>
    </w:r>
    <w:r w:rsidR="00A354C1">
      <w:rPr>
        <w:rFonts w:ascii="Baskerville Old Face" w:hAnsi="Baskerville Old Face" w:cs="Andalus"/>
        <w:b/>
        <w:bCs/>
        <w:spacing w:val="48"/>
        <w:sz w:val="60"/>
        <w:szCs w:val="6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8pt;margin-top:-.5pt;width:77.35pt;height:70.8pt;z-index:251656704;visibility:visible;mso-wrap-edited:f;mso-position-horizontal-relative:text;mso-position-vertical-relative:text">
          <v:imagedata r:id="rId3" o:title="" gain="112993f" blacklevel="-3932f"/>
          <w10:wrap type="topAndBottom"/>
        </v:shape>
        <o:OLEObject Type="Embed" ProgID="Word.Picture.8" ShapeID="_x0000_s2049" DrawAspect="Content" ObjectID="_1571576495" r:id="rId4"/>
      </w:pict>
    </w:r>
    <w:r w:rsidR="00832471">
      <w:rPr>
        <w:rFonts w:ascii="Baskerville Old Face" w:hAnsi="Baskerville Old Face" w:cs="Andalus"/>
        <w:b/>
        <w:bCs/>
        <w:spacing w:val="48"/>
        <w:sz w:val="16"/>
        <w:szCs w:val="16"/>
      </w:rPr>
      <w:tab/>
    </w:r>
  </w:p>
  <w:p w:rsidR="00660B9A" w:rsidRPr="00660B9A" w:rsidRDefault="00F927C3" w:rsidP="00660B9A">
    <w:pPr>
      <w:pStyle w:val="Intestazione"/>
      <w:ind w:left="1560"/>
      <w:rPr>
        <w:rFonts w:ascii="Black Chancery" w:hAnsi="Black Chancery" w:cs="Andalus"/>
        <w:b/>
        <w:bCs/>
        <w:spacing w:val="48"/>
        <w:sz w:val="44"/>
        <w:szCs w:val="44"/>
      </w:rPr>
    </w:pPr>
    <w:r w:rsidRPr="00660B9A">
      <w:rPr>
        <w:rFonts w:ascii="Black Chancery" w:hAnsi="Black Chancery" w:cs="Andalus"/>
        <w:b/>
        <w:bCs/>
        <w:spacing w:val="48"/>
        <w:sz w:val="44"/>
        <w:szCs w:val="44"/>
      </w:rPr>
      <w:t>Associazione</w:t>
    </w:r>
  </w:p>
  <w:p w:rsidR="00ED6A9D" w:rsidRPr="00660B9A" w:rsidRDefault="00ED6A9D" w:rsidP="00660B9A">
    <w:pPr>
      <w:pStyle w:val="Intestazione"/>
      <w:ind w:left="1560"/>
      <w:rPr>
        <w:rFonts w:ascii="Black Chancery" w:hAnsi="Black Chancery" w:cs="Andalus"/>
        <w:b/>
        <w:bCs/>
        <w:spacing w:val="48"/>
        <w:sz w:val="44"/>
        <w:szCs w:val="44"/>
      </w:rPr>
    </w:pPr>
    <w:r w:rsidRPr="00660B9A">
      <w:rPr>
        <w:rFonts w:ascii="Black Chancery" w:hAnsi="Black Chancery" w:cs="Andalus"/>
        <w:b/>
        <w:bCs/>
        <w:spacing w:val="48"/>
        <w:sz w:val="44"/>
        <w:szCs w:val="44"/>
      </w:rPr>
      <w:t>San Benedetto Onlus</w:t>
    </w:r>
    <w:r w:rsidR="004966E5">
      <w:rPr>
        <w:rFonts w:ascii="Black Chancery" w:hAnsi="Black Chancery" w:cs="Andalus"/>
        <w:b/>
        <w:bCs/>
        <w:spacing w:val="48"/>
        <w:sz w:val="44"/>
        <w:szCs w:val="44"/>
      </w:rPr>
      <w:t xml:space="preserve">   </w:t>
    </w:r>
  </w:p>
  <w:p w:rsidR="00ED6A9D" w:rsidRDefault="00ED6A9D" w:rsidP="00660B9A">
    <w:pPr>
      <w:pStyle w:val="Intestazione"/>
      <w:ind w:left="1560"/>
      <w:rPr>
        <w:rFonts w:ascii="Black Chancery" w:hAnsi="Black Chancery"/>
        <w:spacing w:val="48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903"/>
    <w:multiLevelType w:val="hybridMultilevel"/>
    <w:tmpl w:val="25B26A06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81CDD"/>
    <w:multiLevelType w:val="hybridMultilevel"/>
    <w:tmpl w:val="12F81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9"/>
  <w:drawingGridVerticalSpacing w:val="119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C3"/>
    <w:rsid w:val="0000622B"/>
    <w:rsid w:val="00047DE1"/>
    <w:rsid w:val="000524F8"/>
    <w:rsid w:val="00085033"/>
    <w:rsid w:val="001275B6"/>
    <w:rsid w:val="00142DD3"/>
    <w:rsid w:val="001B1659"/>
    <w:rsid w:val="001C2A7D"/>
    <w:rsid w:val="002112F2"/>
    <w:rsid w:val="00251F1A"/>
    <w:rsid w:val="00272E5F"/>
    <w:rsid w:val="002A146B"/>
    <w:rsid w:val="002D2D66"/>
    <w:rsid w:val="002F36C1"/>
    <w:rsid w:val="003131CE"/>
    <w:rsid w:val="00314D2B"/>
    <w:rsid w:val="00323FB6"/>
    <w:rsid w:val="00333DF5"/>
    <w:rsid w:val="0037598B"/>
    <w:rsid w:val="003A58F4"/>
    <w:rsid w:val="003B7E53"/>
    <w:rsid w:val="0044079C"/>
    <w:rsid w:val="00480570"/>
    <w:rsid w:val="004966E5"/>
    <w:rsid w:val="004F231F"/>
    <w:rsid w:val="004F7FDF"/>
    <w:rsid w:val="0052491A"/>
    <w:rsid w:val="0054070D"/>
    <w:rsid w:val="0056560C"/>
    <w:rsid w:val="00583A32"/>
    <w:rsid w:val="005D71D0"/>
    <w:rsid w:val="00611474"/>
    <w:rsid w:val="00625740"/>
    <w:rsid w:val="00633A47"/>
    <w:rsid w:val="00660B9A"/>
    <w:rsid w:val="0067799C"/>
    <w:rsid w:val="006C7778"/>
    <w:rsid w:val="006D2077"/>
    <w:rsid w:val="006E1434"/>
    <w:rsid w:val="00703EB2"/>
    <w:rsid w:val="00763D43"/>
    <w:rsid w:val="007D50F2"/>
    <w:rsid w:val="007D6AA7"/>
    <w:rsid w:val="00801F30"/>
    <w:rsid w:val="00817C94"/>
    <w:rsid w:val="00821710"/>
    <w:rsid w:val="00832471"/>
    <w:rsid w:val="00851C4B"/>
    <w:rsid w:val="00876DB0"/>
    <w:rsid w:val="00887EB4"/>
    <w:rsid w:val="00907F84"/>
    <w:rsid w:val="00921B20"/>
    <w:rsid w:val="0093698A"/>
    <w:rsid w:val="00961259"/>
    <w:rsid w:val="009B15DF"/>
    <w:rsid w:val="009F4C94"/>
    <w:rsid w:val="009F741F"/>
    <w:rsid w:val="00A354C1"/>
    <w:rsid w:val="00A52734"/>
    <w:rsid w:val="00A66E14"/>
    <w:rsid w:val="00A9381E"/>
    <w:rsid w:val="00AA3070"/>
    <w:rsid w:val="00AA466E"/>
    <w:rsid w:val="00AB2BDF"/>
    <w:rsid w:val="00AF1949"/>
    <w:rsid w:val="00AF1E9E"/>
    <w:rsid w:val="00AF608B"/>
    <w:rsid w:val="00BB4A1F"/>
    <w:rsid w:val="00BE6562"/>
    <w:rsid w:val="00BF1269"/>
    <w:rsid w:val="00C0003D"/>
    <w:rsid w:val="00C212A1"/>
    <w:rsid w:val="00C51E0B"/>
    <w:rsid w:val="00CA3008"/>
    <w:rsid w:val="00CD0D67"/>
    <w:rsid w:val="00CF24C2"/>
    <w:rsid w:val="00CF495F"/>
    <w:rsid w:val="00D15AC6"/>
    <w:rsid w:val="00D30AF5"/>
    <w:rsid w:val="00D40165"/>
    <w:rsid w:val="00D726A8"/>
    <w:rsid w:val="00DA0F39"/>
    <w:rsid w:val="00E627EC"/>
    <w:rsid w:val="00E64587"/>
    <w:rsid w:val="00E72D15"/>
    <w:rsid w:val="00EB3E7B"/>
    <w:rsid w:val="00ED6A9D"/>
    <w:rsid w:val="00F16A0C"/>
    <w:rsid w:val="00F40C35"/>
    <w:rsid w:val="00F549BF"/>
    <w:rsid w:val="00F61B11"/>
    <w:rsid w:val="00F650D9"/>
    <w:rsid w:val="00F8222D"/>
    <w:rsid w:val="00F927C3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58F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elebrate" w:hAnsi="Celebrate"/>
      <w:sz w:val="1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sid w:val="00851C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1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58F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elebrate" w:hAnsi="Celebrate"/>
      <w:sz w:val="1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sid w:val="00851C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1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diascolto.poggio@gmail.com" TargetMode="External"/><Relationship Id="rId1" Type="http://schemas.openxmlformats.org/officeDocument/2006/relationships/hyperlink" Target="mailto:sanbenedetto.onluss@tiscal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BB56-DCC0-49C6-82D1-59A6053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6" baseType="variant"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mailto:sanbenedetto.onluss@tiscali.it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San Benedetto Locale</cp:lastModifiedBy>
  <cp:revision>2</cp:revision>
  <cp:lastPrinted>2017-09-27T12:16:00Z</cp:lastPrinted>
  <dcterms:created xsi:type="dcterms:W3CDTF">2017-11-07T15:15:00Z</dcterms:created>
  <dcterms:modified xsi:type="dcterms:W3CDTF">2017-11-07T15:15:00Z</dcterms:modified>
</cp:coreProperties>
</file>